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47" w:rsidRDefault="005D5A47" w:rsidP="00703C7C">
      <w:pPr>
        <w:jc w:val="center"/>
        <w:rPr>
          <w:b/>
          <w:bCs/>
          <w:sz w:val="52"/>
          <w:szCs w:val="52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625450">
              <w:rPr>
                <w:b/>
                <w:bCs/>
                <w:sz w:val="52"/>
                <w:szCs w:val="52"/>
              </w:rPr>
              <w:t>NEW</w:t>
            </w:r>
          </w:smartTag>
          <w:r w:rsidRPr="00625450">
            <w:rPr>
              <w:b/>
              <w:bCs/>
              <w:sz w:val="52"/>
              <w:szCs w:val="52"/>
            </w:rPr>
            <w:t xml:space="preserve"> </w:t>
          </w:r>
          <w:smartTag w:uri="urn:schemas-microsoft-com:office:smarttags" w:element="stockticker">
            <w:r w:rsidRPr="00625450">
              <w:rPr>
                <w:b/>
                <w:bCs/>
                <w:sz w:val="52"/>
                <w:szCs w:val="52"/>
              </w:rPr>
              <w:t>YORK</w:t>
            </w:r>
          </w:smartTag>
        </w:smartTag>
      </w:smartTag>
      <w:r w:rsidRPr="00625450">
        <w:rPr>
          <w:b/>
          <w:bCs/>
          <w:sz w:val="52"/>
          <w:szCs w:val="52"/>
        </w:rPr>
        <w:t xml:space="preserve"> STATE FBLA</w:t>
      </w:r>
    </w:p>
    <w:p w:rsidR="005D5A47" w:rsidRDefault="005D5A47" w:rsidP="00703C7C">
      <w:pPr>
        <w:jc w:val="center"/>
        <w:rPr>
          <w:b/>
          <w:bCs/>
          <w:sz w:val="52"/>
          <w:szCs w:val="52"/>
        </w:rPr>
      </w:pPr>
    </w:p>
    <w:p w:rsidR="005D5A47" w:rsidRPr="00AC27CB" w:rsidRDefault="005D5A47" w:rsidP="00703C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WORD PROCESSING I</w:t>
      </w:r>
    </w:p>
    <w:p w:rsidR="005D5A47" w:rsidRDefault="005D5A47" w:rsidP="00703C7C">
      <w:pPr>
        <w:jc w:val="center"/>
        <w:rPr>
          <w:b/>
          <w:bCs/>
          <w:sz w:val="52"/>
          <w:szCs w:val="52"/>
        </w:rPr>
      </w:pPr>
    </w:p>
    <w:p w:rsidR="005D5A47" w:rsidRDefault="005D5A47" w:rsidP="00703C7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2013</w:t>
      </w:r>
    </w:p>
    <w:p w:rsidR="005D5A47" w:rsidRDefault="005D5A47" w:rsidP="00703C7C">
      <w:pPr>
        <w:jc w:val="center"/>
        <w:rPr>
          <w:b/>
          <w:bCs/>
          <w:sz w:val="56"/>
          <w:szCs w:val="56"/>
        </w:rPr>
      </w:pPr>
    </w:p>
    <w:p w:rsidR="005D5A47" w:rsidRDefault="005D5A47" w:rsidP="00703C7C">
      <w:pPr>
        <w:jc w:val="center"/>
        <w:rPr>
          <w:b/>
          <w:bCs/>
          <w:sz w:val="28"/>
          <w:szCs w:val="28"/>
          <w:u w:val="single"/>
        </w:rPr>
      </w:pPr>
      <w:r w:rsidRPr="00625450">
        <w:rPr>
          <w:b/>
          <w:bCs/>
          <w:sz w:val="28"/>
          <w:szCs w:val="28"/>
          <w:u w:val="single"/>
        </w:rPr>
        <w:t>PLEASE DO NOT OPEN THIS TEST UNTIL DIRECTED TO DO SO</w:t>
      </w:r>
    </w:p>
    <w:p w:rsidR="005D5A47" w:rsidRDefault="005D5A47" w:rsidP="00703C7C">
      <w:pPr>
        <w:jc w:val="center"/>
        <w:rPr>
          <w:b/>
          <w:bCs/>
          <w:sz w:val="28"/>
          <w:szCs w:val="28"/>
          <w:u w:val="single"/>
        </w:rPr>
      </w:pPr>
    </w:p>
    <w:p w:rsidR="005D5A47" w:rsidRDefault="005D5A47" w:rsidP="00703C7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Test Directions</w:t>
      </w:r>
    </w:p>
    <w:p w:rsidR="005D5A47" w:rsidRDefault="005D5A47" w:rsidP="00703C7C">
      <w:pPr>
        <w:jc w:val="center"/>
        <w:rPr>
          <w:sz w:val="28"/>
          <w:szCs w:val="28"/>
          <w:u w:val="single"/>
        </w:rPr>
      </w:pPr>
    </w:p>
    <w:p w:rsidR="005D5A47" w:rsidRDefault="005D5A47" w:rsidP="00703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the information requested on the answer sheet.</w:t>
      </w:r>
    </w:p>
    <w:p w:rsidR="005D5A47" w:rsidRDefault="005D5A47" w:rsidP="00703C7C">
      <w:pPr>
        <w:rPr>
          <w:sz w:val="28"/>
          <w:szCs w:val="28"/>
        </w:rPr>
      </w:pPr>
    </w:p>
    <w:p w:rsidR="005D5A47" w:rsidRDefault="005D5A47" w:rsidP="00703C7C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YOUR NAME </w:t>
      </w:r>
      <w:r>
        <w:rPr>
          <w:sz w:val="28"/>
          <w:szCs w:val="28"/>
        </w:rPr>
        <w:t>on the “Name” line.</w:t>
      </w:r>
    </w:p>
    <w:p w:rsidR="005D5A47" w:rsidRDefault="005D5A47" w:rsidP="00703C7C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the event, </w:t>
      </w:r>
      <w:r>
        <w:rPr>
          <w:b/>
          <w:bCs/>
          <w:sz w:val="28"/>
          <w:szCs w:val="28"/>
        </w:rPr>
        <w:t xml:space="preserve">WORD PROCESSING I </w:t>
      </w:r>
      <w:r>
        <w:rPr>
          <w:sz w:val="28"/>
          <w:szCs w:val="28"/>
        </w:rPr>
        <w:t>on the “Subject” line.</w:t>
      </w:r>
    </w:p>
    <w:p w:rsidR="005D5A47" w:rsidRDefault="005D5A47" w:rsidP="00703C7C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your </w:t>
      </w:r>
      <w:r>
        <w:rPr>
          <w:b/>
          <w:bCs/>
          <w:sz w:val="28"/>
          <w:szCs w:val="28"/>
        </w:rPr>
        <w:t xml:space="preserve">CHAPTER </w:t>
      </w:r>
      <w:r>
        <w:rPr>
          <w:sz w:val="28"/>
          <w:szCs w:val="28"/>
        </w:rPr>
        <w:t>on the “DATE” line.</w:t>
      </w:r>
    </w:p>
    <w:p w:rsidR="005D5A47" w:rsidRDefault="005D5A47" w:rsidP="00703C7C">
      <w:pPr>
        <w:rPr>
          <w:sz w:val="28"/>
          <w:szCs w:val="28"/>
        </w:rPr>
      </w:pPr>
    </w:p>
    <w:p w:rsidR="005D5A47" w:rsidRDefault="005D5A47" w:rsidP="00703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answers will be recorded on the answer sheet.</w:t>
      </w:r>
    </w:p>
    <w:p w:rsidR="005D5A47" w:rsidRDefault="005D5A47" w:rsidP="00703C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Please do not write on the test booklet.</w:t>
      </w:r>
    </w:p>
    <w:p w:rsidR="005D5A47" w:rsidRDefault="005D5A47" w:rsidP="00703C7C">
      <w:pPr>
        <w:ind w:firstLine="720"/>
        <w:rPr>
          <w:sz w:val="28"/>
          <w:szCs w:val="28"/>
        </w:rPr>
      </w:pPr>
      <w:r>
        <w:rPr>
          <w:sz w:val="28"/>
          <w:szCs w:val="28"/>
        </w:rPr>
        <w:t>Scrap paper will be provided.</w:t>
      </w:r>
    </w:p>
    <w:p w:rsidR="005D5A47" w:rsidRDefault="005D5A47" w:rsidP="00703C7C">
      <w:pPr>
        <w:rPr>
          <w:sz w:val="28"/>
          <w:szCs w:val="28"/>
        </w:rPr>
      </w:pPr>
    </w:p>
    <w:p w:rsidR="005D5A47" w:rsidRDefault="005D5A47" w:rsidP="00703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Read each question completely before answering.  With a </w:t>
      </w:r>
      <w:r>
        <w:rPr>
          <w:b/>
          <w:bCs/>
          <w:sz w:val="28"/>
          <w:szCs w:val="28"/>
        </w:rPr>
        <w:t>NO. 2 pencil</w:t>
      </w:r>
      <w:r>
        <w:rPr>
          <w:sz w:val="28"/>
          <w:szCs w:val="28"/>
        </w:rPr>
        <w:t>, blacken in your choices completely on the answer sheet.  Do not make any other marks on the answer sheet, or the scoring machine will reject it.</w:t>
      </w:r>
    </w:p>
    <w:p w:rsidR="005D5A47" w:rsidRDefault="005D5A47" w:rsidP="00703C7C">
      <w:pPr>
        <w:rPr>
          <w:sz w:val="28"/>
          <w:szCs w:val="28"/>
        </w:rPr>
      </w:pPr>
    </w:p>
    <w:p w:rsidR="005D5A47" w:rsidRDefault="005D5A47" w:rsidP="00703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be given 60 minutes for the test.  You will be given a starting signal and a signal after 50 minutes have elapsed.</w:t>
      </w:r>
    </w:p>
    <w:p w:rsidR="005D5A47" w:rsidRDefault="005D5A47" w:rsidP="00703C7C">
      <w:pPr>
        <w:rPr>
          <w:sz w:val="28"/>
          <w:szCs w:val="28"/>
        </w:rPr>
      </w:pPr>
    </w:p>
    <w:p w:rsidR="005D5A47" w:rsidRPr="00625450" w:rsidRDefault="005D5A47" w:rsidP="00703C7C">
      <w:pPr>
        <w:rPr>
          <w:sz w:val="28"/>
          <w:szCs w:val="28"/>
        </w:rPr>
      </w:pPr>
    </w:p>
    <w:p w:rsidR="005D5A47" w:rsidRDefault="005D5A47" w:rsidP="00703C7C">
      <w:pPr>
        <w:rPr>
          <w:b/>
          <w:bCs/>
          <w:sz w:val="28"/>
          <w:szCs w:val="28"/>
        </w:rPr>
      </w:pPr>
    </w:p>
    <w:p w:rsidR="005D5A47" w:rsidRDefault="005D5A47" w:rsidP="00703C7C">
      <w:pPr>
        <w:rPr>
          <w:b/>
          <w:bCs/>
          <w:sz w:val="28"/>
          <w:szCs w:val="28"/>
        </w:rPr>
      </w:pPr>
    </w:p>
    <w:p w:rsidR="005D5A47" w:rsidRDefault="005D5A47" w:rsidP="00703C7C">
      <w:pPr>
        <w:rPr>
          <w:b/>
          <w:bCs/>
          <w:sz w:val="28"/>
          <w:szCs w:val="28"/>
        </w:rPr>
      </w:pPr>
    </w:p>
    <w:p w:rsidR="005D5A47" w:rsidRDefault="005D5A47" w:rsidP="00703C7C">
      <w:pPr>
        <w:rPr>
          <w:b/>
          <w:bCs/>
          <w:sz w:val="28"/>
          <w:szCs w:val="28"/>
        </w:rPr>
      </w:pPr>
    </w:p>
    <w:p w:rsidR="005D5A47" w:rsidRDefault="005D5A47" w:rsidP="00703C7C">
      <w:pPr>
        <w:rPr>
          <w:b/>
          <w:bCs/>
          <w:sz w:val="28"/>
          <w:szCs w:val="28"/>
        </w:rPr>
      </w:pPr>
    </w:p>
    <w:p w:rsidR="005D5A47" w:rsidRPr="00C5288E" w:rsidRDefault="005D5A47" w:rsidP="00703C7C">
      <w:pPr>
        <w:rPr>
          <w:b/>
          <w:bCs/>
          <w:sz w:val="28"/>
          <w:szCs w:val="28"/>
        </w:rPr>
      </w:pPr>
    </w:p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What are the measurements for letter size paper</w:t>
      </w:r>
      <w:r>
        <w:t xml:space="preserve"> in portrait orientation</w:t>
      </w:r>
      <w:r w:rsidRPr="001B09E3">
        <w:t>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8 ½ x 11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8 ½ x 14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11 x 8 ½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14 x 8 ½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Scrolling is used to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increase screen size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decrease screen size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bring unseen parts of the document into view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move to the beginning of the document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Tabs are used to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>
        <w:t>position</w:t>
      </w:r>
      <w:r w:rsidRPr="001B09E3">
        <w:t xml:space="preserve"> graphics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position text at a certain point on a line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stop text from continuing to the next page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set the end of a line of text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Which of the following would not display as a nonprinting character?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line break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nonbreaking space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hyphen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space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An enclosure notation is keyed below the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copy notation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reference initials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complimentary close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writer’s name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 manual page break can be inserted at the current cursor position by using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SHIFT + Enter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CTRL + Enter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smartTag w:uri="urn:schemas-microsoft-com:office:smarttags" w:element="stockticker">
        <w:r w:rsidRPr="001B09E3">
          <w:t>ALT</w:t>
        </w:r>
      </w:smartTag>
      <w:r w:rsidRPr="001B09E3">
        <w:t xml:space="preserve"> + Delete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 xml:space="preserve">CTRL + </w:t>
      </w:r>
      <w:smartTag w:uri="urn:schemas-microsoft-com:office:smarttags" w:element="stockticker">
        <w:r w:rsidRPr="001B09E3">
          <w:t>ALT</w:t>
        </w:r>
      </w:smartTag>
      <w:r w:rsidRPr="001B09E3">
        <w:t xml:space="preserve"> + Delete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To double space an entire document use which of the following dialog boxes?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Paragraph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Font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Page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Print</w:t>
      </w:r>
    </w:p>
    <w:p w:rsidR="005D5A47" w:rsidRDefault="005D5A47"/>
    <w:p w:rsidR="005D5A47" w:rsidRDefault="005D5A47"/>
    <w:p w:rsidR="005D5A47" w:rsidRDefault="005D5A47"/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To add a double space after a paragraph, press ________ two times.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>
        <w:t>S</w:t>
      </w:r>
      <w:r w:rsidRPr="001B09E3">
        <w:t>pace bar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Enter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Tab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End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Press Enter ________ times after the complimentary close before the writer’s name.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two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three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four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five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Press Ent</w:t>
      </w:r>
      <w:r>
        <w:t>er ________ times after the inside address</w:t>
      </w:r>
      <w:r w:rsidRPr="001B09E3">
        <w:t xml:space="preserve"> in a letter.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two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three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four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five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 xml:space="preserve">The Tab stop represented by this icon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word-2010.com/wp-content/uploads/2010/08/decimal-tab.gif" style="width:18.75pt;height:18pt;visibility:visible">
            <v:imagedata r:id="rId7" o:title=""/>
          </v:shape>
        </w:pict>
      </w:r>
      <w:r w:rsidRPr="001B09E3">
        <w:t xml:space="preserve"> symbolizes which of the following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decimal tab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right tab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left tab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center tab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To select an entire paragraph using the mouse, click ________ times.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 xml:space="preserve">two 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three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four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five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Which one of the following is the correct way to type a date in a letter?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smartTag w:uri="urn:schemas-microsoft-com:office:smarttags" w:element="stockticker">
        <w:smartTag w:uri="urn:schemas-microsoft-com:office:smarttags" w:element="date">
          <w:smartTagPr>
            <w:attr w:name="Month" w:val="4"/>
            <w:attr w:name="Day" w:val="10"/>
            <w:attr w:name="Year" w:val="2013"/>
          </w:smartTagPr>
          <w:r w:rsidRPr="001B09E3">
            <w:t>4/10/13</w:t>
          </w:r>
        </w:smartTag>
      </w:smartTag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smartTag w:uri="urn:schemas-microsoft-com:office:smarttags" w:element="stockticker">
        <w:smartTag w:uri="urn:schemas-microsoft-com:office:smarttags" w:element="date">
          <w:smartTagPr>
            <w:attr w:name="Month" w:val="4"/>
            <w:attr w:name="Day" w:val="10"/>
            <w:attr w:name="Year" w:val="2013"/>
          </w:smartTagPr>
          <w:r w:rsidRPr="001B09E3">
            <w:t>Apr. 10, 2013</w:t>
          </w:r>
        </w:smartTag>
      </w:smartTag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smartTag w:uri="urn:schemas-microsoft-com:office:smarttags" w:element="stockticker">
        <w:smartTag w:uri="urn:schemas-microsoft-com:office:smarttags" w:element="date">
          <w:smartTagPr>
            <w:attr w:name="Month" w:val="4"/>
            <w:attr w:name="Day" w:val="10"/>
            <w:attr w:name="Year" w:val="2013"/>
          </w:smartTagPr>
          <w:r w:rsidRPr="001B09E3">
            <w:t>April 10</w:t>
          </w:r>
          <w:r w:rsidRPr="001B09E3">
            <w:rPr>
              <w:vertAlign w:val="superscript"/>
            </w:rPr>
            <w:t>th</w:t>
          </w:r>
          <w:r w:rsidRPr="001B09E3">
            <w:t>, 2013</w:t>
          </w:r>
        </w:smartTag>
      </w:smartTag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smartTag w:uri="urn:schemas-microsoft-com:office:smarttags" w:element="stockticker">
        <w:smartTag w:uri="urn:schemas-microsoft-com:office:smarttags" w:element="date">
          <w:smartTagPr>
            <w:attr w:name="Month" w:val="4"/>
            <w:attr w:name="Day" w:val="10"/>
            <w:attr w:name="Year" w:val="2013"/>
          </w:smartTagPr>
          <w:r w:rsidRPr="001B09E3">
            <w:t>April 10, 2013</w:t>
          </w:r>
        </w:smartTag>
      </w:smartTag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When the insertion point is located in the last ce</w:t>
      </w:r>
      <w:r>
        <w:t>ll of a table, what happens if</w:t>
      </w:r>
      <w:r w:rsidRPr="001B09E3">
        <w:t xml:space="preserve"> you press Tab.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The insertion point moves to the beginning of the table.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The insertion point moves to the beginning of the row.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 new row is created at the bottom of the table.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 new row is created at the top of the table.</w:t>
      </w:r>
    </w:p>
    <w:p w:rsidR="005D5A47" w:rsidRDefault="005D5A47"/>
    <w:p w:rsidR="005D5A47" w:rsidRDefault="005D5A47"/>
    <w:p w:rsidR="005D5A47" w:rsidRDefault="005D5A47"/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Numbers in a table, by default, are aligned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at the left of the cell.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at the right of the cell.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centered in the cell.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with full justification.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Word wrap occurs when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>
        <w:t xml:space="preserve">the computer determines that </w:t>
      </w:r>
      <w:r w:rsidRPr="001B09E3">
        <w:t xml:space="preserve">a word is too </w:t>
      </w:r>
      <w:r>
        <w:t xml:space="preserve">long to fit on a line and </w:t>
      </w:r>
      <w:r w:rsidRPr="001B09E3">
        <w:t>delete</w:t>
      </w:r>
      <w:r>
        <w:t>s it</w:t>
      </w:r>
      <w:r w:rsidRPr="001B09E3">
        <w:t>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the computer determines where a line of text ends and a new line should begin.</w:t>
      </w:r>
    </w:p>
    <w:p w:rsidR="005D5A47" w:rsidRDefault="005D5A47" w:rsidP="000D2C9F">
      <w:pPr>
        <w:pStyle w:val="ListParagraph"/>
        <w:numPr>
          <w:ilvl w:val="1"/>
          <w:numId w:val="1"/>
        </w:numPr>
      </w:pPr>
      <w:r w:rsidRPr="001B09E3">
        <w:t>the computer hyphenates a word at the end of a line.</w:t>
      </w:r>
    </w:p>
    <w:p w:rsidR="005D5A47" w:rsidRPr="001B09E3" w:rsidRDefault="005D5A47" w:rsidP="00E7399C">
      <w:pPr>
        <w:pStyle w:val="ListParagraph"/>
        <w:numPr>
          <w:ilvl w:val="1"/>
          <w:numId w:val="1"/>
        </w:numPr>
      </w:pPr>
      <w:r w:rsidRPr="001B09E3">
        <w:t>the typist determines where the line of text ends and a new line should begin.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When using the Find and Replace feature to replace text that is in uppercase, you should choose which of the following options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find whole words only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use wild cards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match case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uppercase only</w:t>
      </w:r>
    </w:p>
    <w:p w:rsidR="005D5A47" w:rsidRPr="001B09E3" w:rsidRDefault="005D5A47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By default, tab stops are ________ aligned.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left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right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center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justified</w:t>
      </w:r>
    </w:p>
    <w:p w:rsidR="005D5A47" w:rsidRPr="001B09E3" w:rsidRDefault="005D5A47" w:rsidP="002E0776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Changing formats before new text is typed effects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only the sentence that contains the cursor.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only the paragraph that contains the cursor.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the entire document.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from the cursor on to the end of the document.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Indenting second and all subsequent lines of a paragraph is the feature known as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Tab Indent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Hanging Indent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Left Indent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Right Indent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Which option is used to keep selected text together?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Widow/Orphan Control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Keep With Next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Keep Lines Together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Page Break Before</w:t>
      </w:r>
    </w:p>
    <w:p w:rsidR="005D5A47" w:rsidRDefault="005D5A47" w:rsidP="00A94205"/>
    <w:p w:rsidR="005D5A47" w:rsidRDefault="005D5A47" w:rsidP="00A94205"/>
    <w:p w:rsidR="005D5A47" w:rsidRDefault="005D5A47" w:rsidP="00A94205"/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The process of combining one or more individual cells into one cell of a table is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splitting.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joining.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merging.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freezing.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>
        <w:t xml:space="preserve">What function is used to </w:t>
      </w:r>
      <w:r w:rsidRPr="001B09E3">
        <w:t xml:space="preserve">sort values </w:t>
      </w:r>
      <w:r>
        <w:t>from high to low</w:t>
      </w:r>
      <w:r w:rsidRPr="001B09E3">
        <w:t>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Sort Descending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rPr>
          <w:lang w:val="fr-FR"/>
        </w:rPr>
      </w:pPr>
      <w:r w:rsidRPr="001B09E3">
        <w:rPr>
          <w:lang w:val="fr-FR"/>
        </w:rPr>
        <w:t>Sort Ascending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rPr>
          <w:lang w:val="fr-FR"/>
        </w:rPr>
      </w:pPr>
      <w:r w:rsidRPr="001B09E3">
        <w:rPr>
          <w:lang w:val="fr-FR"/>
        </w:rPr>
        <w:t>AutoSum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rPr>
          <w:lang w:val="fr-FR"/>
        </w:rPr>
      </w:pPr>
      <w:r w:rsidRPr="001B09E3">
        <w:rPr>
          <w:lang w:val="fr-FR"/>
        </w:rPr>
        <w:t>AutoFormat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You would use the center alignment command when you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 xml:space="preserve">want the </w:t>
      </w:r>
      <w:r>
        <w:t xml:space="preserve">text spaced equally </w:t>
      </w:r>
      <w:r w:rsidRPr="001B09E3">
        <w:t>between the left and right margins.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 xml:space="preserve">want the </w:t>
      </w:r>
      <w:r>
        <w:t xml:space="preserve">text spaced equally </w:t>
      </w:r>
      <w:r w:rsidRPr="001B09E3">
        <w:t>between the top and bottom margins.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use letterhead stationery.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use legal paper.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When using the Search command, an asterisk (*) is used in place of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the first character.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the last character.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middle characters.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unknown characters.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 right-aligned tab stop will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center all data over the column center point.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end all data at the tab stop.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begin all data at the tab stop.</w:t>
      </w:r>
      <w:r w:rsidRPr="001B09E3">
        <w:tab/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make all data even at both the left and right.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 superscript is text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that resembles cursive writing.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that is raised slightly above the current line.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that is moved slightly below the current line.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with a line underneath.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The Show/Hide feature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turns margins on and off.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turns formatting on and off.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allows you to create headers and footers.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allows you to view nonprinting characters.</w:t>
      </w:r>
    </w:p>
    <w:p w:rsidR="005D5A47" w:rsidRDefault="005D5A47" w:rsidP="00A94205"/>
    <w:p w:rsidR="005D5A47" w:rsidRDefault="005D5A47" w:rsidP="00A94205"/>
    <w:p w:rsidR="005D5A47" w:rsidRDefault="005D5A47" w:rsidP="00A94205"/>
    <w:p w:rsidR="005D5A47" w:rsidRDefault="005D5A47" w:rsidP="00A94205"/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Using open punctuation in a letter means there is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 colon after the salutation and a comma after the closing.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 colon after the salutation and no comma after the closing.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no colon after the salutation and a comma after the closing.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no colon after the salutation and no comma after the closing.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The Find command is used to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suggest a better word or phrase for the highlighted text.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change text to new text you supply.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locate text.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automatically correct the spelling of all highlighted text.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Which file format extension represents Word documents?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left" w:pos="-5580"/>
        </w:tabs>
      </w:pPr>
      <w:r w:rsidRPr="001B09E3">
        <w:t>.doc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left" w:pos="-5580"/>
        </w:tabs>
      </w:pPr>
      <w:r w:rsidRPr="001B09E3">
        <w:t>.txt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left" w:pos="-5580"/>
        </w:tabs>
      </w:pPr>
      <w:r w:rsidRPr="001B09E3">
        <w:t>.htm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left" w:pos="-5580"/>
        </w:tabs>
      </w:pPr>
      <w:r w:rsidRPr="001B09E3">
        <w:t>.xls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Which keyboard command moves the insertion point to the beginning of a line of text?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Enter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Home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End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CTRL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What is term for when the first line of a paragraph appears alone at the bottom of a page?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Header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Footer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Orphan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Widow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To ensure your printouts will look the way you want them to, you should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num" w:pos="1440"/>
        </w:tabs>
      </w:pPr>
      <w:r w:rsidRPr="001B09E3">
        <w:t xml:space="preserve">click Print to get the printout, make any changes, then reprint.  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num" w:pos="1440"/>
        </w:tabs>
      </w:pPr>
      <w:r w:rsidRPr="001B09E3">
        <w:t>click Print Preview to view the document, make any changes, then print.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num" w:pos="1440"/>
        </w:tabs>
      </w:pPr>
      <w:r w:rsidRPr="001B09E3">
        <w:t>use the Print Dialog Box to see what the document looks like then print.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num" w:pos="1440"/>
        </w:tabs>
      </w:pPr>
      <w:r w:rsidRPr="001B09E3">
        <w:t>use Page Layout Dialog Box to change the look of the document and then print.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Justify alignment is when all the text lines up neatly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starting at the left margin.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starting at the right margin.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through the horizontal center of the page.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between the left and right margins.</w:t>
      </w:r>
    </w:p>
    <w:p w:rsidR="005D5A47" w:rsidRDefault="005D5A47" w:rsidP="00A94205"/>
    <w:p w:rsidR="005D5A47" w:rsidRDefault="005D5A47" w:rsidP="00A94205"/>
    <w:p w:rsidR="005D5A47" w:rsidRDefault="005D5A47" w:rsidP="00A94205"/>
    <w:p w:rsidR="005D5A47" w:rsidRDefault="005D5A47" w:rsidP="00A94205"/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The Insert key is used to toggle between overtype mode and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extend mode.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insert mode.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delete mode.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end mode.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In Office 2007, Microsoft replaced the toolbars with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ribbons.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dialog boxes.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tabs.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rulers.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Instead of menus, the newest versions of Microsoft Office have ________ at the very top of the document window.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tabs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boxes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buttons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icons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In business documents, an acceptable font size would be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18.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14.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16.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12.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In business documents, an acceptable font type would be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Arial.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Brush Script.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Garamond.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Rockwell.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The acceptable top margin for a memo is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 inch.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 ½ inches.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2 inches.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2 ½ inches.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The acceptable top margin on the second page of a multi-page report is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 inch.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 ½ inches.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2 inches.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2 ½ inches.</w:t>
      </w:r>
    </w:p>
    <w:p w:rsidR="005D5A47" w:rsidRDefault="005D5A47" w:rsidP="00A94205"/>
    <w:p w:rsidR="005D5A47" w:rsidRDefault="005D5A47" w:rsidP="00A94205"/>
    <w:p w:rsidR="005D5A47" w:rsidRDefault="005D5A47" w:rsidP="00A94205"/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Acceptable left and right margins for most documents are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 inch.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 ½ inches.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2 inches.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2 ½ inches.</w:t>
      </w:r>
    </w:p>
    <w:p w:rsidR="005D5A47" w:rsidRPr="001B09E3" w:rsidRDefault="005D5A47" w:rsidP="004D06C3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An example of a salutation in a business letter is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To.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Dear.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Hi.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No salutation is necessary.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An example of a complimentary closing in a business letter is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Truly yours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Sincerely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>
        <w:t>Fondly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Always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To find alternative words with the similar meanings, you should use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Spell Checker.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Thesaurus.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Grammar Checker.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Dictionary.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The FBLA-PBL Format Guide states that report references should follow the ________ style.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MLA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smartTag w:uri="urn:schemas-microsoft-com:office:smarttags" w:element="stockticker">
        <w:r w:rsidRPr="001B09E3">
          <w:t>MAL</w:t>
        </w:r>
      </w:smartTag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AAP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smartTag w:uri="urn:schemas-microsoft-com:office:smarttags" w:element="stockticker">
        <w:r w:rsidRPr="001B09E3">
          <w:t>APA</w:t>
        </w:r>
      </w:smartTag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Block style letters are set up with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indented paragraphs with the salutation and closing centered.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indented paragraphs with the salutation and closing starting at the left margin.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no indented paragraphs with the salutation and closing centered.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no indented paragraphs with the salutation and closing starting at the left margin.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When printing in portrait mode, the paper is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larger than normal.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smaller than normal.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taller than it is wide.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wider than it is tall.</w:t>
      </w:r>
    </w:p>
    <w:p w:rsidR="005D5A47" w:rsidRDefault="005D5A47" w:rsidP="00A94205"/>
    <w:p w:rsidR="005D5A47" w:rsidRDefault="005D5A47" w:rsidP="00A94205"/>
    <w:p w:rsidR="005D5A47" w:rsidRDefault="005D5A47" w:rsidP="00A94205"/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Which of the following file extensions is used as a generic text file format?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.gif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.pdf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.txt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.jpg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Users that attempt to open documents from previous versions of Word into Word 2010 will see ________ at the top of their screen.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compatibility mode.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editing mode.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backwards mode.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earlier version mode.</w:t>
      </w:r>
    </w:p>
    <w:p w:rsidR="005D5A47" w:rsidRPr="001B09E3" w:rsidRDefault="005D5A47" w:rsidP="00A94205"/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In an attempt to help eliminate mistakenly opening documents with viruses, Microsoft has created the _________________ for Office 2010.</w:t>
      </w:r>
    </w:p>
    <w:p w:rsidR="005D5A47" w:rsidRPr="001B09E3" w:rsidRDefault="005D5A47" w:rsidP="000D2C9F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Protected View</w:t>
      </w:r>
    </w:p>
    <w:p w:rsidR="005D5A47" w:rsidRPr="001B09E3" w:rsidRDefault="005D5A47" w:rsidP="000D2C9F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AntiVirus View</w:t>
      </w:r>
    </w:p>
    <w:p w:rsidR="005D5A47" w:rsidRPr="001B09E3" w:rsidRDefault="005D5A47" w:rsidP="000D2C9F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Don’t Open View</w:t>
      </w:r>
    </w:p>
    <w:p w:rsidR="005D5A47" w:rsidRPr="001B09E3" w:rsidRDefault="005D5A47" w:rsidP="000D2C9F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Trusted View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Mail merge is best used for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form letters.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personal letters.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business letters.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reports.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 list of items would best be typed as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left" w:pos="-3240"/>
        </w:tabs>
      </w:pPr>
      <w:r w:rsidRPr="001B09E3">
        <w:t>part of the preceding paragraph 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left" w:pos="-3240"/>
        </w:tabs>
      </w:pPr>
      <w:r w:rsidRPr="001B09E3">
        <w:t>part of the next paragraph.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left" w:pos="-3240"/>
        </w:tabs>
      </w:pPr>
      <w:r w:rsidRPr="001B09E3">
        <w:t>its own paragraph.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  <w:tabs>
          <w:tab w:val="left" w:pos="-3240"/>
        </w:tabs>
      </w:pPr>
      <w:r w:rsidRPr="001B09E3">
        <w:t>a bulleted list.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Unless changed by the user, tabs are set every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.1”.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1”.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.5”.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5”.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Accessing</w:t>
      </w:r>
      <w:r>
        <w:t xml:space="preserve"> the Home tab</w:t>
      </w:r>
      <w:r w:rsidRPr="001B09E3">
        <w:t xml:space="preserve"> can be done with the _______ key.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SHIFT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CTRL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ALT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ENTER</w:t>
      </w:r>
    </w:p>
    <w:p w:rsidR="005D5A47" w:rsidRDefault="005D5A47" w:rsidP="00A94205"/>
    <w:p w:rsidR="005D5A47" w:rsidRDefault="005D5A47" w:rsidP="00A94205"/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In order to delete something to the left of the cursor, use the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Delete key.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Backspace key.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Escape key.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Enter key.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In order to delete something to the right of the cursor, use the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Delete key.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Backspace key.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Escape key.</w:t>
      </w:r>
    </w:p>
    <w:p w:rsidR="005D5A47" w:rsidRPr="001B09E3" w:rsidRDefault="005D5A47" w:rsidP="000D2C9F">
      <w:pPr>
        <w:pStyle w:val="ListParagraph"/>
        <w:numPr>
          <w:ilvl w:val="1"/>
          <w:numId w:val="1"/>
        </w:numPr>
      </w:pPr>
      <w:r w:rsidRPr="001B09E3">
        <w:t>Enter key.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 xml:space="preserve">Sans serif fonts are denoted by 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little lines at the tops of the characters.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little lines at the bottoms of the characters.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little lines at both the tops and bottoms of the characters.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no lines at either the top or bottom of the characters.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Graphical representations of commands are called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icons.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pictures.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tool tips.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menus.</w:t>
      </w:r>
    </w:p>
    <w:p w:rsidR="005D5A47" w:rsidRPr="001B09E3" w:rsidRDefault="005D5A47" w:rsidP="00A94205"/>
    <w:p w:rsidR="005D5A47" w:rsidRPr="001B09E3" w:rsidRDefault="005D5A47" w:rsidP="000D2C9F">
      <w:pPr>
        <w:pStyle w:val="ListParagraph"/>
        <w:numPr>
          <w:ilvl w:val="0"/>
          <w:numId w:val="1"/>
        </w:numPr>
      </w:pPr>
      <w:r w:rsidRPr="001B09E3">
        <w:t>Which command is used to save an already saved document to a different folder?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Save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>Save As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 xml:space="preserve">Save and Send </w:t>
      </w:r>
    </w:p>
    <w:p w:rsidR="005D5A47" w:rsidRPr="001B09E3" w:rsidRDefault="005D5A47" w:rsidP="00C903EA">
      <w:pPr>
        <w:pStyle w:val="ListParagraph"/>
        <w:numPr>
          <w:ilvl w:val="1"/>
          <w:numId w:val="1"/>
        </w:numPr>
      </w:pPr>
      <w:r w:rsidRPr="001B09E3">
        <w:t xml:space="preserve">Copy 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In order create a table in Word you need to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press Tab until you move the cursor to the desired spot.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use the Insert Table command.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use Excel because it can’t be done in Word.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press the space bar until you move the cursor to the desired spot.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Which key moves the cursor from one cell to the previous cell in a table?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CTRL+Tab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Shift+Tab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Shift+Enter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Alt+Enter</w:t>
      </w:r>
    </w:p>
    <w:p w:rsidR="005D5A47" w:rsidRDefault="005D5A47" w:rsidP="00A94205">
      <w:pPr>
        <w:pStyle w:val="NormalWeb"/>
        <w:spacing w:before="0" w:beforeAutospacing="0" w:after="0" w:afterAutospacing="0"/>
      </w:pPr>
    </w:p>
    <w:p w:rsidR="005D5A47" w:rsidRDefault="005D5A47" w:rsidP="00A94205">
      <w:pPr>
        <w:pStyle w:val="NormalWeb"/>
        <w:spacing w:before="0" w:beforeAutospacing="0" w:after="0" w:afterAutospacing="0"/>
      </w:pPr>
    </w:p>
    <w:p w:rsidR="005D5A47" w:rsidRDefault="005D5A47" w:rsidP="00A94205">
      <w:pPr>
        <w:pStyle w:val="NormalWeb"/>
        <w:spacing w:before="0" w:beforeAutospacing="0" w:after="0" w:afterAutospacing="0"/>
      </w:pPr>
    </w:p>
    <w:p w:rsidR="005D5A47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Which keystroke will take the user to the beginning of a document?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CTRL+PageUp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Shift+PageUp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CTRL+Home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Shift+Home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 xml:space="preserve">You created a document and now wish to change every occurrence of </w:t>
      </w:r>
      <w:r>
        <w:t>“assessment” to “project</w:t>
      </w:r>
      <w:r w:rsidRPr="001B09E3">
        <w:t>”.  Which feature would you use?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Find and Replace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Search and Replace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Copy and Paste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Find and Insert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Borders can be applied to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pages.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pictures.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paragraphs.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all of the above.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Certain figures, like ƒ and ¢, can be added to your document using the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Insert Symbol command.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Insert Character command.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Format Character command.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Format Symbol command.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Which of the following Function key activates the help function?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F1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F7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F10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F12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If you need a line through a word, select the word and then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choose the Strikethrough font from the Font Dialog Box.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choose Strikethrough from the Font drop down box on the ribbon.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click the Strikethrough option from the Effects section in the Font Dialog Box.</w:t>
      </w:r>
    </w:p>
    <w:p w:rsidR="005D5A47" w:rsidRPr="001B09E3" w:rsidRDefault="005D5A47" w:rsidP="00C903EA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draw the line through the word using Shapes command.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Venn diagrams are easily inserted in Word 2010 documents by using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Clip art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SmartArt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AutoShapes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Chart</w:t>
      </w:r>
    </w:p>
    <w:p w:rsidR="005D5A47" w:rsidRDefault="005D5A47" w:rsidP="00A94205">
      <w:pPr>
        <w:pStyle w:val="NormalWeb"/>
        <w:spacing w:before="0" w:beforeAutospacing="0" w:after="0" w:afterAutospacing="0"/>
      </w:pPr>
    </w:p>
    <w:p w:rsidR="005D5A47" w:rsidRDefault="005D5A47" w:rsidP="00A94205">
      <w:pPr>
        <w:pStyle w:val="NormalWeb"/>
        <w:spacing w:before="0" w:beforeAutospacing="0" w:after="0" w:afterAutospacing="0"/>
      </w:pPr>
    </w:p>
    <w:p w:rsidR="005D5A47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Where is the Word Count command?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Home ribbon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References ribbon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Review ribbon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File ribbon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You just finished typing a long quote and realize this entire paragraph needs to be indented.  What is the easiest way to correct this?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Select the quote, use the ruler to move the indent markers.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Erase the text, press Tab and retype the quote.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Change the margins to indent the quote.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Choose a style that looks appropriate.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The keyboard command to open a document is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CTRL+E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CTRL+U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CTRL+O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CTRL+I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The keyboard command to center a line is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CTRL+R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CTRL+L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CTRL+E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CTRL+C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1B09E3" w:rsidRDefault="005D5A47" w:rsidP="000D2C9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The keyboard command to print a document is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CTRL+P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CTRL+N</w:t>
      </w:r>
    </w:p>
    <w:p w:rsidR="005D5A47" w:rsidRPr="001B09E3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CTRL+T</w:t>
      </w:r>
    </w:p>
    <w:p w:rsidR="005D5A47" w:rsidRDefault="005D5A47" w:rsidP="001B09E3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CTRL+S</w:t>
      </w:r>
    </w:p>
    <w:p w:rsidR="005D5A47" w:rsidRPr="001B09E3" w:rsidRDefault="005D5A47" w:rsidP="001B09E3">
      <w:pPr>
        <w:pStyle w:val="NormalWeb"/>
        <w:spacing w:before="0" w:beforeAutospacing="0" w:after="0" w:afterAutospacing="0"/>
      </w:pPr>
    </w:p>
    <w:p w:rsidR="005D5A47" w:rsidRPr="001B09E3" w:rsidRDefault="005D5A47" w:rsidP="001B09E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>Font sizes are measured in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points.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elite.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pica.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inches.</w:t>
      </w:r>
    </w:p>
    <w:p w:rsidR="005D5A47" w:rsidRPr="001B09E3" w:rsidRDefault="005D5A47" w:rsidP="001B09E3">
      <w:pPr>
        <w:pStyle w:val="NormalWeb"/>
        <w:spacing w:before="0" w:beforeAutospacing="0" w:after="0" w:afterAutospacing="0"/>
      </w:pPr>
    </w:p>
    <w:p w:rsidR="005D5A47" w:rsidRPr="001B09E3" w:rsidRDefault="005D5A47" w:rsidP="001B09E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 xml:space="preserve">To display a shortcut menu, 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right click anywhere in the document.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left click anywhere in the document.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double-click anywhere in the document.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click on the Taskbar.</w:t>
      </w:r>
    </w:p>
    <w:p w:rsidR="005D5A47" w:rsidRDefault="005D5A47" w:rsidP="001B09E3">
      <w:pPr>
        <w:pStyle w:val="NormalWeb"/>
        <w:spacing w:before="0" w:beforeAutospacing="0" w:after="0" w:afterAutospacing="0"/>
      </w:pPr>
    </w:p>
    <w:p w:rsidR="005D5A47" w:rsidRDefault="005D5A47" w:rsidP="001B09E3">
      <w:pPr>
        <w:pStyle w:val="NormalWeb"/>
        <w:spacing w:before="0" w:beforeAutospacing="0" w:after="0" w:afterAutospacing="0"/>
      </w:pPr>
    </w:p>
    <w:p w:rsidR="005D5A47" w:rsidRDefault="005D5A47" w:rsidP="001B09E3">
      <w:pPr>
        <w:pStyle w:val="NormalWeb"/>
        <w:spacing w:before="0" w:beforeAutospacing="0" w:after="0" w:afterAutospacing="0"/>
      </w:pPr>
    </w:p>
    <w:p w:rsidR="005D5A47" w:rsidRPr="001B09E3" w:rsidRDefault="005D5A47" w:rsidP="001B09E3">
      <w:pPr>
        <w:pStyle w:val="NormalWeb"/>
        <w:spacing w:before="0" w:beforeAutospacing="0" w:after="0" w:afterAutospacing="0"/>
      </w:pPr>
    </w:p>
    <w:p w:rsidR="005D5A47" w:rsidRPr="001B09E3" w:rsidRDefault="005D5A47" w:rsidP="001B09E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B09E3">
        <w:t xml:space="preserve">Having the date change automatically whenever a document is opened, insert a 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date field.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date font.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date style.</w:t>
      </w:r>
    </w:p>
    <w:p w:rsidR="005D5A47" w:rsidRPr="001B09E3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1B09E3">
        <w:t>date entry.</w:t>
      </w:r>
    </w:p>
    <w:p w:rsidR="005D5A47" w:rsidRPr="001B09E3" w:rsidRDefault="005D5A47" w:rsidP="00A94205">
      <w:pPr>
        <w:pStyle w:val="NormalWeb"/>
        <w:spacing w:before="0" w:beforeAutospacing="0" w:after="0" w:afterAutospacing="0"/>
      </w:pPr>
    </w:p>
    <w:p w:rsidR="005D5A47" w:rsidRPr="00F36749" w:rsidRDefault="005D5A47" w:rsidP="00460B26">
      <w:pPr>
        <w:ind w:left="360"/>
        <w:rPr>
          <w:b/>
          <w:bCs/>
        </w:rPr>
      </w:pPr>
      <w:r w:rsidRPr="00F36749">
        <w:rPr>
          <w:b/>
          <w:bCs/>
        </w:rPr>
        <w:t>For the following statements, indicate how many errors there are (include spelling, punctuation, and grammar).</w:t>
      </w:r>
    </w:p>
    <w:p w:rsidR="005D5A47" w:rsidRPr="00953358" w:rsidRDefault="005D5A47" w:rsidP="004D06C3">
      <w:pPr>
        <w:rPr>
          <w:highlight w:val="yellow"/>
        </w:rPr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The gymnasum is being repainted tomorow.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The checking acount is overdrawn.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these</w:t>
      </w:r>
      <w:r w:rsidRPr="00460B26">
        <w:t xml:space="preserve"> creations </w:t>
      </w:r>
      <w:r>
        <w:t>for you are by you favorite desing</w:t>
      </w:r>
      <w:r w:rsidRPr="00460B26">
        <w:t>ers.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Default="005D5A47" w:rsidP="006416A0">
      <w:pPr>
        <w:pStyle w:val="NormalWeb"/>
        <w:spacing w:before="0" w:beforeAutospacing="0" w:after="0" w:afterAutospacing="0"/>
        <w:ind w:left="1080"/>
      </w:pPr>
    </w:p>
    <w:p w:rsidR="005D5A47" w:rsidRDefault="005D5A47" w:rsidP="006416A0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New York State FBLA is a great organization.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Default="005D5A47" w:rsidP="006416A0">
      <w:pPr>
        <w:pStyle w:val="NormalWeb"/>
        <w:spacing w:before="0" w:beforeAutospacing="0" w:after="0" w:afterAutospacing="0"/>
        <w:ind w:left="1080"/>
      </w:pPr>
    </w:p>
    <w:p w:rsidR="005D5A47" w:rsidRDefault="005D5A47" w:rsidP="006416A0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The newscast will begin in a hour.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Default="005D5A47" w:rsidP="006416A0">
      <w:pPr>
        <w:pStyle w:val="NormalWeb"/>
        <w:spacing w:before="0" w:beforeAutospacing="0" w:after="0" w:afterAutospacing="0"/>
        <w:ind w:left="1080"/>
      </w:pPr>
    </w:p>
    <w:p w:rsidR="005D5A47" w:rsidRDefault="005D5A47" w:rsidP="006416A0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Bobby lives at 1 Newcastle Road.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Default="005D5A47" w:rsidP="006416A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Please visit our knew Store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I will be at the park on Monday:  my brother will be at home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Default="005D5A47" w:rsidP="00F14D29">
      <w:pPr>
        <w:pStyle w:val="NormalWeb"/>
        <w:spacing w:before="0" w:beforeAutospacing="0" w:after="0" w:afterAutospacing="0"/>
        <w:ind w:left="1080"/>
      </w:pPr>
    </w:p>
    <w:p w:rsidR="005D5A47" w:rsidRDefault="005D5A47" w:rsidP="00F14D29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The two attorney’s specialize in estates.</w:t>
      </w:r>
    </w:p>
    <w:p w:rsidR="005D5A47" w:rsidRPr="00460B26" w:rsidRDefault="005D5A47" w:rsidP="00F14D2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F14D2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F14D2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Default="005D5A47" w:rsidP="00F14D2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Default="005D5A47" w:rsidP="00F14D29">
      <w:pPr>
        <w:pStyle w:val="NormalWeb"/>
        <w:spacing w:before="0" w:beforeAutospacing="0" w:after="0" w:afterAutospacing="0"/>
        <w:ind w:left="360"/>
      </w:pPr>
    </w:p>
    <w:p w:rsidR="005D5A47" w:rsidRDefault="005D5A47" w:rsidP="00F14D29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My father was write about the rode construction”</w:t>
      </w: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Default="005D5A47" w:rsidP="00925459">
      <w:pPr>
        <w:pStyle w:val="NormalWeb"/>
        <w:spacing w:before="0" w:beforeAutospacing="0" w:after="0" w:afterAutospacing="0"/>
        <w:ind w:left="1080"/>
      </w:pPr>
    </w:p>
    <w:p w:rsidR="005D5A47" w:rsidRDefault="005D5A47" w:rsidP="00925459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The staff and faulty meeting was adjurned earley.</w:t>
      </w:r>
    </w:p>
    <w:p w:rsidR="005D5A47" w:rsidRPr="00460B26" w:rsidRDefault="005D5A47" w:rsidP="0092545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No errors</w:t>
      </w:r>
    </w:p>
    <w:p w:rsidR="005D5A47" w:rsidRPr="00460B26" w:rsidRDefault="005D5A47" w:rsidP="0092545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1 error</w:t>
      </w:r>
    </w:p>
    <w:p w:rsidR="005D5A47" w:rsidRPr="00460B26" w:rsidRDefault="005D5A47" w:rsidP="0092545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2 errors</w:t>
      </w:r>
    </w:p>
    <w:p w:rsidR="005D5A47" w:rsidRDefault="005D5A47" w:rsidP="00925459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3 errors or more</w:t>
      </w: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F36749" w:rsidRDefault="005D5A47" w:rsidP="00F14D29">
      <w:pPr>
        <w:pStyle w:val="NormalWeb"/>
        <w:spacing w:before="0" w:beforeAutospacing="0" w:after="0" w:afterAutospacing="0"/>
        <w:ind w:left="360"/>
        <w:rPr>
          <w:b/>
          <w:bCs/>
        </w:rPr>
      </w:pPr>
      <w:r w:rsidRPr="00F36749">
        <w:rPr>
          <w:b/>
          <w:bCs/>
        </w:rPr>
        <w:t>Which of the following words is correctly spelled?</w:t>
      </w:r>
    </w:p>
    <w:p w:rsidR="005D5A47" w:rsidRDefault="005D5A47" w:rsidP="00F14D29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misspelled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mispelled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misspeled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mispelt</w:t>
      </w: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changable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changeable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changeible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changeible</w:t>
      </w:r>
    </w:p>
    <w:p w:rsidR="005D5A47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embarasment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embarass</w:t>
      </w:r>
      <w:r w:rsidRPr="00460B26">
        <w:t>ment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embarras</w:t>
      </w:r>
      <w:r w:rsidRPr="00460B26">
        <w:t>ment</w:t>
      </w:r>
    </w:p>
    <w:p w:rsidR="005D5A47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embarrass</w:t>
      </w:r>
      <w:r w:rsidRPr="00460B26">
        <w:t>ment</w:t>
      </w:r>
    </w:p>
    <w:p w:rsidR="005D5A47" w:rsidRDefault="005D5A47" w:rsidP="00F36749">
      <w:pPr>
        <w:pStyle w:val="NormalWeb"/>
        <w:spacing w:before="0" w:beforeAutospacing="0" w:after="0" w:afterAutospacing="0"/>
        <w:ind w:left="1080"/>
      </w:pPr>
    </w:p>
    <w:p w:rsidR="005D5A47" w:rsidRDefault="005D5A47" w:rsidP="00F36749">
      <w:pPr>
        <w:pStyle w:val="NormalWeb"/>
        <w:numPr>
          <w:ilvl w:val="0"/>
          <w:numId w:val="1"/>
        </w:numPr>
        <w:spacing w:before="0" w:beforeAutospacing="0" w:after="0" w:afterAutospacing="0"/>
      </w:pP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miniature</w:t>
      </w: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minature</w:t>
      </w: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miniture</w:t>
      </w:r>
    </w:p>
    <w:p w:rsidR="005D5A47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minature</w:t>
      </w:r>
    </w:p>
    <w:p w:rsidR="005D5A47" w:rsidRDefault="005D5A47" w:rsidP="00F36749">
      <w:pPr>
        <w:pStyle w:val="NormalWeb"/>
        <w:spacing w:before="0" w:beforeAutospacing="0" w:after="0" w:afterAutospacing="0"/>
        <w:ind w:left="1080"/>
      </w:pPr>
      <w:bookmarkStart w:id="0" w:name="_GoBack"/>
      <w:bookmarkEnd w:id="0"/>
    </w:p>
    <w:p w:rsidR="005D5A47" w:rsidRDefault="005D5A47" w:rsidP="00F36749">
      <w:pPr>
        <w:pStyle w:val="NormalWeb"/>
        <w:numPr>
          <w:ilvl w:val="0"/>
          <w:numId w:val="1"/>
        </w:numPr>
        <w:spacing w:before="0" w:beforeAutospacing="0" w:after="0" w:afterAutospacing="0"/>
      </w:pP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pasttime</w:t>
      </w: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pastime</w:t>
      </w:r>
    </w:p>
    <w:p w:rsidR="005D5A47" w:rsidRPr="00460B26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passtime</w:t>
      </w:r>
    </w:p>
    <w:p w:rsidR="005D5A47" w:rsidRDefault="005D5A47" w:rsidP="00F3674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passttime</w:t>
      </w:r>
    </w:p>
    <w:p w:rsidR="005D5A47" w:rsidRPr="00460B26" w:rsidRDefault="005D5A47" w:rsidP="006416A0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60B26">
        <w:t xml:space="preserve">Proofreaders use three underlines under a </w:t>
      </w:r>
      <w:r>
        <w:t xml:space="preserve">word </w:t>
      </w:r>
      <w:r w:rsidRPr="00460B26">
        <w:t>to indicate that</w:t>
      </w:r>
      <w:r>
        <w:t xml:space="preserve"> the word should be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underlined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italics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upper case.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lower case.</w:t>
      </w: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The </w:t>
      </w:r>
      <w:r>
        <w:rPr>
          <w:noProof/>
        </w:rPr>
        <w:pict>
          <v:shape id="Picture 5" o:spid="_x0000_i1026" type="#_x0000_t75" alt="Close up" style="width:9.75pt;height:22.5pt;visibility:visible">
            <v:imagedata r:id="rId8" o:title="" cropleft="21627f" cropright="15014f"/>
          </v:shape>
        </w:pict>
      </w:r>
      <w:r w:rsidRPr="00460B26">
        <w:t xml:space="preserve"> symbol </w:t>
      </w:r>
      <w:r>
        <w:t>used a proofreader means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insert characters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delete characters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close up a space between characters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duplicate characters.</w:t>
      </w: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60B26">
        <w:t xml:space="preserve">The </w:t>
      </w:r>
      <w:r>
        <w:rPr>
          <w:noProof/>
        </w:rPr>
        <w:pict>
          <v:shape id="Picture 2" o:spid="_x0000_i1027" type="#_x0000_t75" alt="http://webster.commnet.edu/writing/paragraph.gif" style="width:15.75pt;height:16.5pt;visibility:visible">
            <v:imagedata r:id="rId9" o:title=""/>
          </v:shape>
        </w:pict>
      </w:r>
      <w:r w:rsidRPr="00460B26">
        <w:t>symbol used by a proofreader means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begin a line.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delete a line.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begin a new paragraph.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delete a paragraph.</w:t>
      </w: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60B26">
        <w:t xml:space="preserve">The </w:t>
      </w:r>
      <w:r w:rsidRPr="003A35C3">
        <w:rPr>
          <w:rFonts w:ascii="Arial" w:hAnsi="Arial" w:cs="Arial"/>
          <w:b/>
          <w:bCs/>
          <w:noProof/>
          <w:color w:val="3300FF"/>
          <w:sz w:val="20"/>
          <w:szCs w:val="20"/>
        </w:rPr>
        <w:pict>
          <v:shape id="Picture 6" o:spid="_x0000_i1028" type="#_x0000_t75" alt="Comma" style="width:12.75pt;height:21pt;visibility:visible">
            <v:imagedata r:id="rId10" o:title="" cropleft="23733f" cropright="23733f"/>
          </v:shape>
        </w:pict>
      </w:r>
      <w:r>
        <w:t xml:space="preserve"> </w:t>
      </w:r>
      <w:r w:rsidRPr="00460B26">
        <w:t>symbol used by a proofreader means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delete</w:t>
      </w:r>
      <w:r>
        <w:t xml:space="preserve"> a comma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insert a comma.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bring two characters together</w:t>
      </w:r>
      <w:r>
        <w:t xml:space="preserve"> with a comma</w:t>
      </w:r>
      <w:r w:rsidRPr="00460B26">
        <w:t>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separate two characters</w:t>
      </w:r>
      <w:r>
        <w:t xml:space="preserve"> with a comma</w:t>
      </w:r>
      <w:r w:rsidRPr="00460B26">
        <w:t>.</w:t>
      </w:r>
    </w:p>
    <w:p w:rsidR="005D5A47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spacing w:before="0" w:beforeAutospacing="0" w:after="0" w:afterAutospacing="0"/>
        <w:ind w:left="360"/>
      </w:pPr>
    </w:p>
    <w:p w:rsidR="005D5A47" w:rsidRPr="00460B26" w:rsidRDefault="005D5A47" w:rsidP="00460B26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460B26">
        <w:t xml:space="preserve">The </w:t>
      </w:r>
      <w:r>
        <w:rPr>
          <w:noProof/>
        </w:rPr>
        <w:pict>
          <v:shape id="Picture 4" o:spid="_x0000_i1029" type="#_x0000_t75" alt="http://webster.commnet.edu/writing/transpose.gif" style="width:26.25pt;height:14.25pt;visibility:visible">
            <v:imagedata r:id="rId11" o:title=""/>
          </v:shape>
        </w:pict>
      </w:r>
      <w:r w:rsidRPr="00460B26">
        <w:t xml:space="preserve"> symbol used by a proofreader means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delete the line.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insert a wavy line.</w:t>
      </w:r>
    </w:p>
    <w:p w:rsidR="005D5A47" w:rsidRPr="00460B26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separate the characters.</w:t>
      </w:r>
    </w:p>
    <w:p w:rsidR="005D5A47" w:rsidRDefault="005D5A47" w:rsidP="00460B26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>transpose the characters.</w:t>
      </w:r>
    </w:p>
    <w:p w:rsidR="005D5A47" w:rsidRDefault="005D5A47" w:rsidP="00011A30">
      <w:pPr>
        <w:pStyle w:val="NormalWeb"/>
        <w:spacing w:before="0" w:beforeAutospacing="0" w:after="0" w:afterAutospacing="0"/>
        <w:ind w:left="1080"/>
      </w:pPr>
    </w:p>
    <w:p w:rsidR="005D5A47" w:rsidRPr="00460B26" w:rsidRDefault="005D5A47" w:rsidP="00925459">
      <w:pPr>
        <w:pStyle w:val="NormalWeb"/>
        <w:numPr>
          <w:ilvl w:val="0"/>
          <w:numId w:val="1"/>
        </w:numPr>
        <w:spacing w:before="0" w:beforeAutospacing="0" w:after="0" w:afterAutospacing="0"/>
        <w:ind w:left="810" w:hanging="450"/>
      </w:pPr>
      <w:r w:rsidRPr="00460B26">
        <w:t xml:space="preserve">The  </w:t>
      </w:r>
      <w:r w:rsidRPr="003A35C3">
        <w:rPr>
          <w:rFonts w:ascii="Arial" w:hAnsi="Arial" w:cs="Arial"/>
          <w:b/>
          <w:bCs/>
          <w:noProof/>
          <w:color w:val="3300FF"/>
          <w:sz w:val="20"/>
          <w:szCs w:val="20"/>
        </w:rPr>
        <w:pict>
          <v:shape id="Picture 9" o:spid="_x0000_i1030" type="#_x0000_t75" alt="Period" style="width:12pt;height:19.5pt;visibility:visible">
            <v:imagedata r:id="rId12" o:title="" cropleft="23978f" cropright="25713f"/>
          </v:shape>
        </w:pict>
      </w:r>
      <w:r w:rsidRPr="00460B26">
        <w:t xml:space="preserve"> symbol used by a proofreader means</w:t>
      </w:r>
    </w:p>
    <w:p w:rsidR="005D5A47" w:rsidRPr="00460B26" w:rsidRDefault="005D5A47" w:rsidP="00011A3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 xml:space="preserve">delete </w:t>
      </w:r>
      <w:r>
        <w:t>a period</w:t>
      </w:r>
      <w:r w:rsidRPr="00460B26">
        <w:t>.</w:t>
      </w:r>
    </w:p>
    <w:p w:rsidR="005D5A47" w:rsidRPr="00460B26" w:rsidRDefault="005D5A47" w:rsidP="00011A30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460B26">
        <w:t xml:space="preserve">insert </w:t>
      </w:r>
      <w:r>
        <w:t>a period</w:t>
      </w:r>
      <w:r w:rsidRPr="00460B26">
        <w:t>.</w:t>
      </w:r>
    </w:p>
    <w:p w:rsidR="005D5A47" w:rsidRDefault="005D5A47" w:rsidP="00ED0F52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bring two</w:t>
      </w:r>
      <w:r w:rsidRPr="00460B26">
        <w:t xml:space="preserve"> characters</w:t>
      </w:r>
      <w:r>
        <w:t xml:space="preserve"> together</w:t>
      </w:r>
      <w:r w:rsidRPr="00460B26">
        <w:t>.</w:t>
      </w:r>
    </w:p>
    <w:p w:rsidR="005D5A47" w:rsidRDefault="005D5A47" w:rsidP="00925459">
      <w:pPr>
        <w:pStyle w:val="NormalWeb"/>
        <w:numPr>
          <w:ilvl w:val="1"/>
          <w:numId w:val="1"/>
        </w:numPr>
        <w:spacing w:before="0" w:beforeAutospacing="0" w:after="0" w:afterAutospacing="0"/>
      </w:pPr>
      <w:r>
        <w:t>add a dot between</w:t>
      </w:r>
      <w:r w:rsidRPr="00460B26">
        <w:t xml:space="preserve"> characters</w:t>
      </w:r>
      <w:r>
        <w:t>.</w:t>
      </w: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jc w:val="center"/>
      </w:pPr>
      <w:r>
        <w:t>ANSWER KEY</w:t>
      </w:r>
    </w:p>
    <w:p w:rsidR="005D5A47" w:rsidRDefault="005D5A47" w:rsidP="00703C7C">
      <w:pPr>
        <w:jc w:val="center"/>
      </w:pPr>
    </w:p>
    <w:p w:rsidR="005D5A47" w:rsidRDefault="005D5A47" w:rsidP="00703C7C"/>
    <w:tbl>
      <w:tblPr>
        <w:tblW w:w="0" w:type="auto"/>
        <w:jc w:val="center"/>
        <w:tblLook w:val="01E0"/>
      </w:tblPr>
      <w:tblGrid>
        <w:gridCol w:w="636"/>
        <w:gridCol w:w="1107"/>
        <w:gridCol w:w="636"/>
        <w:gridCol w:w="1107"/>
        <w:gridCol w:w="636"/>
        <w:gridCol w:w="1107"/>
        <w:gridCol w:w="756"/>
        <w:gridCol w:w="1107"/>
      </w:tblGrid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pPr>
              <w:jc w:val="both"/>
            </w:pPr>
            <w:r w:rsidRPr="003959D3">
              <w:t>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26.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76.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27.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77.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28.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78.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29.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79.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39.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89.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19.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69.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20.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70.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21.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71.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96.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22.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72.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97.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23.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73.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98.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24.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49.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74.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99.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</w:tr>
      <w:tr w:rsidR="005D5A47">
        <w:trPr>
          <w:jc w:val="center"/>
        </w:trPr>
        <w:tc>
          <w:tcPr>
            <w:tcW w:w="636" w:type="dxa"/>
          </w:tcPr>
          <w:p w:rsidR="005D5A47" w:rsidRPr="003959D3" w:rsidRDefault="005D5A47" w:rsidP="00414368">
            <w:r w:rsidRPr="003959D3">
              <w:t>25.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D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50.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C</w:t>
            </w:r>
          </w:p>
        </w:tc>
        <w:tc>
          <w:tcPr>
            <w:tcW w:w="636" w:type="dxa"/>
          </w:tcPr>
          <w:p w:rsidR="005D5A47" w:rsidRPr="003959D3" w:rsidRDefault="005D5A47" w:rsidP="00414368">
            <w:r w:rsidRPr="003959D3">
              <w:t>75.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A</w:t>
            </w:r>
          </w:p>
        </w:tc>
        <w:tc>
          <w:tcPr>
            <w:tcW w:w="756" w:type="dxa"/>
          </w:tcPr>
          <w:p w:rsidR="005D5A47" w:rsidRPr="003959D3" w:rsidRDefault="005D5A47" w:rsidP="00414368">
            <w:r w:rsidRPr="003959D3">
              <w:t>100.</w:t>
            </w:r>
          </w:p>
        </w:tc>
        <w:tc>
          <w:tcPr>
            <w:tcW w:w="1107" w:type="dxa"/>
          </w:tcPr>
          <w:p w:rsidR="005D5A47" w:rsidRDefault="005D5A47" w:rsidP="00414368">
            <w:pPr>
              <w:jc w:val="center"/>
            </w:pPr>
            <w:r>
              <w:t>B</w:t>
            </w:r>
          </w:p>
        </w:tc>
      </w:tr>
    </w:tbl>
    <w:p w:rsidR="005D5A47" w:rsidRDefault="005D5A47" w:rsidP="00703C7C"/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Default="005D5A47" w:rsidP="00703C7C">
      <w:pPr>
        <w:pStyle w:val="NormalWeb"/>
        <w:spacing w:before="0" w:beforeAutospacing="0" w:after="0" w:afterAutospacing="0"/>
      </w:pPr>
    </w:p>
    <w:p w:rsidR="005D5A47" w:rsidRPr="00460B26" w:rsidRDefault="005D5A47" w:rsidP="00703C7C">
      <w:pPr>
        <w:pStyle w:val="NormalWeb"/>
        <w:spacing w:before="0" w:beforeAutospacing="0" w:after="0" w:afterAutospacing="0"/>
      </w:pPr>
    </w:p>
    <w:sectPr w:rsidR="005D5A47" w:rsidRPr="00460B26" w:rsidSect="00703C7C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47" w:rsidRDefault="005D5A47" w:rsidP="00517B15">
      <w:r>
        <w:separator/>
      </w:r>
    </w:p>
  </w:endnote>
  <w:endnote w:type="continuationSeparator" w:id="0">
    <w:p w:rsidR="005D5A47" w:rsidRDefault="005D5A47" w:rsidP="0051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47" w:rsidRDefault="005D5A47" w:rsidP="00517B15">
      <w:r>
        <w:separator/>
      </w:r>
    </w:p>
  </w:footnote>
  <w:footnote w:type="continuationSeparator" w:id="0">
    <w:p w:rsidR="005D5A47" w:rsidRDefault="005D5A47" w:rsidP="00517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47" w:rsidRDefault="005D5A47">
    <w:pPr>
      <w:pStyle w:val="Header"/>
      <w:rPr>
        <w:rStyle w:val="PageNumber"/>
      </w:rPr>
    </w:pPr>
    <w:r>
      <w:t xml:space="preserve">2013 NYS FBLA </w:t>
    </w:r>
    <w:smartTag w:uri="urn:schemas-microsoft-com:office:smarttags" w:element="stockticker">
      <w:r>
        <w:t>SLC</w:t>
      </w:r>
    </w:smartTag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5D5A47" w:rsidRDefault="005D5A47">
    <w:pPr>
      <w:pStyle w:val="Header"/>
    </w:pPr>
    <w:r>
      <w:rPr>
        <w:rStyle w:val="PageNumber"/>
      </w:rPr>
      <w:t>WORD PROCESSING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B023A"/>
    <w:multiLevelType w:val="hybridMultilevel"/>
    <w:tmpl w:val="452E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97813"/>
    <w:multiLevelType w:val="hybridMultilevel"/>
    <w:tmpl w:val="9CF26C9C"/>
    <w:lvl w:ilvl="0" w:tplc="3690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13"/>
    <w:rsid w:val="00011A30"/>
    <w:rsid w:val="00021613"/>
    <w:rsid w:val="000575DC"/>
    <w:rsid w:val="00084319"/>
    <w:rsid w:val="000C5FD3"/>
    <w:rsid w:val="000D2C9F"/>
    <w:rsid w:val="00131EAC"/>
    <w:rsid w:val="001B09E3"/>
    <w:rsid w:val="00254D27"/>
    <w:rsid w:val="00260BE1"/>
    <w:rsid w:val="002650C4"/>
    <w:rsid w:val="002951F4"/>
    <w:rsid w:val="002E0776"/>
    <w:rsid w:val="003959D3"/>
    <w:rsid w:val="003A35C3"/>
    <w:rsid w:val="00414368"/>
    <w:rsid w:val="004478F5"/>
    <w:rsid w:val="00460B26"/>
    <w:rsid w:val="00461087"/>
    <w:rsid w:val="00473A4A"/>
    <w:rsid w:val="004D06C3"/>
    <w:rsid w:val="004D2358"/>
    <w:rsid w:val="004D4060"/>
    <w:rsid w:val="00517B15"/>
    <w:rsid w:val="00522220"/>
    <w:rsid w:val="0053692B"/>
    <w:rsid w:val="0056770D"/>
    <w:rsid w:val="005D5A47"/>
    <w:rsid w:val="00625450"/>
    <w:rsid w:val="006416A0"/>
    <w:rsid w:val="006E6A4A"/>
    <w:rsid w:val="00703C7C"/>
    <w:rsid w:val="00772ED7"/>
    <w:rsid w:val="00793DA5"/>
    <w:rsid w:val="007B02BB"/>
    <w:rsid w:val="00855207"/>
    <w:rsid w:val="008757E3"/>
    <w:rsid w:val="008A2AD2"/>
    <w:rsid w:val="00925459"/>
    <w:rsid w:val="00925635"/>
    <w:rsid w:val="00953358"/>
    <w:rsid w:val="00A765B0"/>
    <w:rsid w:val="00A94205"/>
    <w:rsid w:val="00AC27CB"/>
    <w:rsid w:val="00B11187"/>
    <w:rsid w:val="00BD6A44"/>
    <w:rsid w:val="00C02D1B"/>
    <w:rsid w:val="00C24B5F"/>
    <w:rsid w:val="00C268D7"/>
    <w:rsid w:val="00C5288E"/>
    <w:rsid w:val="00C903EA"/>
    <w:rsid w:val="00C94B13"/>
    <w:rsid w:val="00D23ADC"/>
    <w:rsid w:val="00D4186A"/>
    <w:rsid w:val="00D57EFF"/>
    <w:rsid w:val="00DB671F"/>
    <w:rsid w:val="00DF0588"/>
    <w:rsid w:val="00E32057"/>
    <w:rsid w:val="00E71460"/>
    <w:rsid w:val="00E7399C"/>
    <w:rsid w:val="00ED0F52"/>
    <w:rsid w:val="00EE4768"/>
    <w:rsid w:val="00F14D29"/>
    <w:rsid w:val="00F15082"/>
    <w:rsid w:val="00F35B83"/>
    <w:rsid w:val="00F36749"/>
    <w:rsid w:val="00F36BDC"/>
    <w:rsid w:val="00F45FA1"/>
    <w:rsid w:val="00F47778"/>
    <w:rsid w:val="00F6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D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9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42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D2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5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5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0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17</Pages>
  <Words>2199</Words>
  <Characters>12540</Characters>
  <Application>Microsoft Office Outlook</Application>
  <DocSecurity>0</DocSecurity>
  <Lines>0</Lines>
  <Paragraphs>0</Paragraphs>
  <ScaleCrop>false</ScaleCrop>
  <Company>NRWCS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Judge, Jennifer</dc:creator>
  <cp:keywords/>
  <dc:description/>
  <cp:lastModifiedBy>Diane Masters</cp:lastModifiedBy>
  <cp:revision>4</cp:revision>
  <dcterms:created xsi:type="dcterms:W3CDTF">2013-01-12T20:12:00Z</dcterms:created>
  <dcterms:modified xsi:type="dcterms:W3CDTF">2013-03-03T21:47:00Z</dcterms:modified>
</cp:coreProperties>
</file>